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B3" w:rsidRPr="00A014B7" w:rsidRDefault="00B066B3" w:rsidP="00B066B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7"/>
          <w:szCs w:val="27"/>
        </w:rPr>
      </w:pPr>
      <w:bookmarkStart w:id="0" w:name="_GoBack"/>
      <w:bookmarkEnd w:id="0"/>
    </w:p>
    <w:p w:rsidR="00B066B3" w:rsidRPr="00A014B7" w:rsidRDefault="00B066B3" w:rsidP="00B066B3">
      <w:pPr>
        <w:tabs>
          <w:tab w:val="center" w:pos="1985"/>
          <w:tab w:val="center" w:pos="75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14B7">
        <w:rPr>
          <w:rFonts w:ascii="Times New Roman" w:hAnsi="Times New Roman"/>
          <w:sz w:val="26"/>
          <w:szCs w:val="26"/>
        </w:rPr>
        <w:tab/>
        <w:t>TRƯỜNG ĐH KINH TẾ TP.HCM</w:t>
      </w:r>
      <w:r w:rsidRPr="00A014B7">
        <w:rPr>
          <w:rFonts w:ascii="Times New Roman" w:hAnsi="Times New Roman"/>
          <w:b/>
          <w:sz w:val="26"/>
          <w:szCs w:val="26"/>
        </w:rPr>
        <w:t xml:space="preserve"> </w:t>
      </w:r>
      <w:r w:rsidRPr="00A014B7">
        <w:rPr>
          <w:rFonts w:ascii="Times New Roman" w:hAnsi="Times New Roman"/>
          <w:b/>
          <w:sz w:val="26"/>
          <w:szCs w:val="26"/>
        </w:rPr>
        <w:tab/>
        <w:t>CỘNG HÒA XÃ HỘI CHỦ NGHĨA VIỆT NAM</w:t>
      </w:r>
    </w:p>
    <w:p w:rsidR="00B066B3" w:rsidRPr="00A014B7" w:rsidRDefault="00B066B3" w:rsidP="00E634E0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14B7">
        <w:rPr>
          <w:rFonts w:ascii="Times New Roman" w:hAnsi="Times New Roman"/>
          <w:sz w:val="26"/>
          <w:szCs w:val="26"/>
        </w:rPr>
        <w:tab/>
      </w:r>
      <w:r w:rsidRPr="00A014B7">
        <w:rPr>
          <w:rFonts w:ascii="Times New Roman" w:hAnsi="Times New Roman"/>
          <w:b/>
          <w:sz w:val="26"/>
          <w:szCs w:val="26"/>
        </w:rPr>
        <w:t xml:space="preserve">KHOA NGÂN HÀNG </w:t>
      </w:r>
      <w:r w:rsidRPr="00A014B7">
        <w:rPr>
          <w:rFonts w:ascii="Times New Roman" w:hAnsi="Times New Roman"/>
          <w:b/>
          <w:sz w:val="26"/>
          <w:szCs w:val="26"/>
        </w:rPr>
        <w:tab/>
      </w:r>
      <w:r w:rsidRPr="00A014B7">
        <w:rPr>
          <w:rFonts w:ascii="Times New Roman" w:hAnsi="Times New Roman"/>
          <w:b/>
          <w:sz w:val="28"/>
          <w:szCs w:val="26"/>
        </w:rPr>
        <w:t>Độc lập – Tự do – Hạnh phúc</w:t>
      </w:r>
    </w:p>
    <w:p w:rsidR="00B066B3" w:rsidRPr="00A014B7" w:rsidRDefault="00B066B3" w:rsidP="00A57965">
      <w:pPr>
        <w:tabs>
          <w:tab w:val="center" w:pos="2400"/>
          <w:tab w:val="center" w:pos="6960"/>
        </w:tabs>
        <w:spacing w:after="0" w:line="288" w:lineRule="auto"/>
        <w:rPr>
          <w:rFonts w:ascii="Times New Roman" w:hAnsi="Times New Roman"/>
          <w:b/>
          <w:sz w:val="14"/>
          <w:szCs w:val="26"/>
        </w:rPr>
      </w:pPr>
      <w:r w:rsidRPr="00A014B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9CF1F" wp14:editId="48BBC1C3">
                <wp:simplePos x="0" y="0"/>
                <wp:positionH relativeFrom="column">
                  <wp:posOffset>3415665</wp:posOffset>
                </wp:positionH>
                <wp:positionV relativeFrom="paragraph">
                  <wp:posOffset>52705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22E3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4.15pt" to="412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DO4kqD2gAAAAcBAAAPAAAAAAAAAAAAAAAAAHcEAABkcnMvZG93bnJldi54bWxQSwUG&#10;AAAAAAQABADzAAAAfgUAAAAA&#10;"/>
            </w:pict>
          </mc:Fallback>
        </mc:AlternateContent>
      </w:r>
      <w:r w:rsidRPr="00A014B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52616" wp14:editId="6E93086F">
                <wp:simplePos x="0" y="0"/>
                <wp:positionH relativeFrom="column">
                  <wp:posOffset>777240</wp:posOffset>
                </wp:positionH>
                <wp:positionV relativeFrom="paragraph">
                  <wp:posOffset>52705</wp:posOffset>
                </wp:positionV>
                <wp:extent cx="914400" cy="0"/>
                <wp:effectExtent l="5715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354C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15pt" to="13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CDQGPO2QAAAAcBAAAPAAAAAAAAAAAAAAAAAHUEAABkcnMvZG93bnJldi54bWxQSwUGAAAA&#10;AAQABADzAAAAewUAAAAA&#10;"/>
            </w:pict>
          </mc:Fallback>
        </mc:AlternateContent>
      </w:r>
    </w:p>
    <w:p w:rsidR="00B066B3" w:rsidRPr="00A014B7" w:rsidRDefault="00A57965" w:rsidP="00A57965">
      <w:pPr>
        <w:tabs>
          <w:tab w:val="center" w:pos="2400"/>
          <w:tab w:val="center" w:pos="6960"/>
        </w:tabs>
        <w:spacing w:after="0" w:line="288" w:lineRule="auto"/>
        <w:rPr>
          <w:rFonts w:ascii="Times New Roman" w:hAnsi="Times New Roman"/>
          <w:b/>
          <w:i/>
          <w:sz w:val="26"/>
          <w:szCs w:val="26"/>
        </w:rPr>
      </w:pPr>
      <w:r w:rsidRPr="00A014B7">
        <w:rPr>
          <w:rFonts w:ascii="Times New Roman" w:hAnsi="Times New Roman"/>
          <w:i/>
          <w:sz w:val="26"/>
          <w:szCs w:val="26"/>
        </w:rPr>
        <w:t xml:space="preserve">      </w:t>
      </w:r>
      <w:r w:rsidR="00FB44B8" w:rsidRPr="00A014B7">
        <w:rPr>
          <w:rFonts w:ascii="Times New Roman" w:eastAsia="Times New Roman" w:hAnsi="Times New Roman" w:cs="Times New Roman"/>
          <w:sz w:val="26"/>
          <w:szCs w:val="24"/>
        </w:rPr>
        <w:t xml:space="preserve">Số: </w:t>
      </w:r>
      <w:r w:rsidR="00597E97" w:rsidRPr="00A014B7">
        <w:rPr>
          <w:rFonts w:ascii="Times New Roman" w:eastAsia="Times New Roman" w:hAnsi="Times New Roman" w:cs="Times New Roman"/>
          <w:sz w:val="26"/>
          <w:szCs w:val="24"/>
        </w:rPr>
        <w:t xml:space="preserve">     </w:t>
      </w:r>
      <w:r w:rsidR="00FB44B8" w:rsidRPr="00A014B7">
        <w:rPr>
          <w:rFonts w:ascii="Times New Roman" w:eastAsia="Times New Roman" w:hAnsi="Times New Roman" w:cs="Times New Roman"/>
          <w:sz w:val="26"/>
          <w:szCs w:val="24"/>
        </w:rPr>
        <w:t>/TB-ĐHKT-NGHG</w:t>
      </w:r>
      <w:r w:rsidR="00FB44B8" w:rsidRPr="00A014B7">
        <w:rPr>
          <w:rFonts w:ascii="Times New Roman" w:hAnsi="Times New Roman"/>
          <w:i/>
          <w:sz w:val="26"/>
          <w:szCs w:val="26"/>
        </w:rPr>
        <w:tab/>
      </w:r>
      <w:r w:rsidR="00B066B3" w:rsidRPr="00A014B7">
        <w:rPr>
          <w:rFonts w:ascii="Times New Roman" w:hAnsi="Times New Roman"/>
          <w:i/>
          <w:sz w:val="26"/>
          <w:szCs w:val="26"/>
        </w:rPr>
        <w:t xml:space="preserve">TP. Hồ Chí Minh, ngày </w:t>
      </w:r>
      <w:r w:rsidR="00A014B7">
        <w:rPr>
          <w:rFonts w:ascii="Times New Roman" w:hAnsi="Times New Roman"/>
          <w:i/>
          <w:sz w:val="26"/>
          <w:szCs w:val="26"/>
        </w:rPr>
        <w:t>21</w:t>
      </w:r>
      <w:r w:rsidR="00B066B3" w:rsidRPr="00A014B7">
        <w:rPr>
          <w:rFonts w:ascii="Times New Roman" w:hAnsi="Times New Roman"/>
          <w:i/>
          <w:sz w:val="26"/>
          <w:szCs w:val="26"/>
        </w:rPr>
        <w:t xml:space="preserve"> tháng </w:t>
      </w:r>
      <w:r w:rsidR="00A014B7">
        <w:rPr>
          <w:rFonts w:ascii="Times New Roman" w:hAnsi="Times New Roman"/>
          <w:i/>
          <w:sz w:val="26"/>
          <w:szCs w:val="26"/>
        </w:rPr>
        <w:t>6</w:t>
      </w:r>
      <w:r w:rsidR="00597E97" w:rsidRPr="00A014B7">
        <w:rPr>
          <w:rFonts w:ascii="Times New Roman" w:hAnsi="Times New Roman"/>
          <w:i/>
          <w:sz w:val="26"/>
          <w:szCs w:val="26"/>
        </w:rPr>
        <w:t xml:space="preserve"> </w:t>
      </w:r>
      <w:r w:rsidR="00B066B3" w:rsidRPr="00A014B7">
        <w:rPr>
          <w:rFonts w:ascii="Times New Roman" w:hAnsi="Times New Roman"/>
          <w:i/>
          <w:sz w:val="26"/>
          <w:szCs w:val="26"/>
        </w:rPr>
        <w:t xml:space="preserve"> năm 201</w:t>
      </w:r>
      <w:r w:rsidR="00597E97" w:rsidRPr="00A014B7">
        <w:rPr>
          <w:rFonts w:ascii="Times New Roman" w:hAnsi="Times New Roman"/>
          <w:i/>
          <w:sz w:val="26"/>
          <w:szCs w:val="26"/>
        </w:rPr>
        <w:t>9</w:t>
      </w:r>
    </w:p>
    <w:p w:rsidR="00B066B3" w:rsidRPr="00A014B7" w:rsidRDefault="00B066B3" w:rsidP="00B066B3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B066B3" w:rsidRPr="00A014B7" w:rsidRDefault="00B066B3" w:rsidP="00B0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14B7">
        <w:rPr>
          <w:rFonts w:ascii="Times New Roman" w:hAnsi="Times New Roman"/>
          <w:b/>
          <w:bCs/>
          <w:sz w:val="32"/>
          <w:szCs w:val="32"/>
        </w:rPr>
        <w:t>THÔNG BÁO</w:t>
      </w:r>
    </w:p>
    <w:p w:rsidR="00A57965" w:rsidRPr="00A014B7" w:rsidRDefault="00B066B3" w:rsidP="00B0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4B7">
        <w:rPr>
          <w:rFonts w:ascii="Times New Roman" w:hAnsi="Times New Roman"/>
          <w:b/>
          <w:bCs/>
          <w:sz w:val="28"/>
          <w:szCs w:val="28"/>
        </w:rPr>
        <w:t xml:space="preserve">V/v triển khai kế hoạch thực tập tốt nghiệp đối với sinh viên Chuyên ngành </w:t>
      </w:r>
    </w:p>
    <w:p w:rsidR="00B066B3" w:rsidRPr="00A014B7" w:rsidRDefault="00B066B3" w:rsidP="00B0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4B7">
        <w:rPr>
          <w:rFonts w:ascii="Times New Roman" w:hAnsi="Times New Roman"/>
          <w:b/>
          <w:bCs/>
          <w:sz w:val="28"/>
          <w:szCs w:val="28"/>
        </w:rPr>
        <w:t xml:space="preserve">Ngân hàng và </w:t>
      </w:r>
      <w:r w:rsidR="008D23FD" w:rsidRPr="00A014B7">
        <w:rPr>
          <w:rFonts w:ascii="Times New Roman" w:hAnsi="Times New Roman"/>
          <w:b/>
          <w:bCs/>
          <w:sz w:val="28"/>
          <w:szCs w:val="28"/>
        </w:rPr>
        <w:t xml:space="preserve">Thị trường </w:t>
      </w:r>
      <w:r w:rsidRPr="00A014B7">
        <w:rPr>
          <w:rFonts w:ascii="Times New Roman" w:hAnsi="Times New Roman"/>
          <w:b/>
          <w:bCs/>
          <w:sz w:val="28"/>
          <w:szCs w:val="28"/>
        </w:rPr>
        <w:t>Chứng khoán K4</w:t>
      </w:r>
      <w:r w:rsidR="00633560" w:rsidRPr="00A014B7">
        <w:rPr>
          <w:rFonts w:ascii="Times New Roman" w:hAnsi="Times New Roman"/>
          <w:b/>
          <w:bCs/>
          <w:sz w:val="28"/>
          <w:szCs w:val="28"/>
        </w:rPr>
        <w:t>2</w:t>
      </w:r>
      <w:r w:rsidRPr="00A014B7">
        <w:rPr>
          <w:rFonts w:ascii="Times New Roman" w:hAnsi="Times New Roman"/>
          <w:b/>
          <w:bCs/>
          <w:sz w:val="28"/>
          <w:szCs w:val="28"/>
        </w:rPr>
        <w:t> – Hệ ĐHCQ</w:t>
      </w:r>
      <w:r w:rsidRPr="00A014B7">
        <w:rPr>
          <w:rStyle w:val="apple-converted-space"/>
          <w:rFonts w:ascii="Cambria" w:hAnsi="Cambria"/>
          <w:sz w:val="36"/>
          <w:szCs w:val="36"/>
          <w:shd w:val="clear" w:color="auto" w:fill="FFFFFF"/>
        </w:rPr>
        <w:t> </w:t>
      </w:r>
    </w:p>
    <w:p w:rsidR="00B066B3" w:rsidRPr="00A014B7" w:rsidRDefault="00B066B3" w:rsidP="00B066B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14B7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7807D" wp14:editId="2FC9001F">
                <wp:simplePos x="0" y="0"/>
                <wp:positionH relativeFrom="column">
                  <wp:posOffset>2489835</wp:posOffset>
                </wp:positionH>
                <wp:positionV relativeFrom="paragraph">
                  <wp:posOffset>27305</wp:posOffset>
                </wp:positionV>
                <wp:extent cx="1558290" cy="0"/>
                <wp:effectExtent l="1333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02C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6.05pt;margin-top:2.15pt;width:12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a0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Op/PJAh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"/>
            </w:pict>
          </mc:Fallback>
        </mc:AlternateContent>
      </w:r>
    </w:p>
    <w:p w:rsidR="00B066B3" w:rsidRPr="00A014B7" w:rsidRDefault="00B066B3" w:rsidP="00B066B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7"/>
          <w:szCs w:val="27"/>
        </w:rPr>
      </w:pPr>
    </w:p>
    <w:p w:rsidR="00B066B3" w:rsidRPr="00A014B7" w:rsidRDefault="00B066B3" w:rsidP="00486913">
      <w:pPr>
        <w:shd w:val="clear" w:color="auto" w:fill="FFFFFF"/>
        <w:spacing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Căn cứ vào công văn số </w:t>
      </w:r>
      <w:r w:rsidR="00597E97" w:rsidRPr="00A014B7">
        <w:rPr>
          <w:rFonts w:ascii="Times New Roman" w:eastAsia="Times New Roman" w:hAnsi="Times New Roman" w:cs="Times New Roman"/>
          <w:sz w:val="26"/>
          <w:szCs w:val="26"/>
        </w:rPr>
        <w:t>47/ KH-ĐHKT-QLĐT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7E97" w:rsidRPr="00A014B7">
        <w:rPr>
          <w:rFonts w:ascii="Times New Roman" w:eastAsia="Times New Roman" w:hAnsi="Times New Roman" w:cs="Times New Roman"/>
          <w:sz w:val="26"/>
          <w:szCs w:val="26"/>
        </w:rPr>
        <w:t>ngày 19/4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>/201</w:t>
      </w:r>
      <w:r w:rsidR="00597E97" w:rsidRPr="00A014B7">
        <w:rPr>
          <w:rFonts w:ascii="Times New Roman" w:eastAsia="Times New Roman" w:hAnsi="Times New Roman" w:cs="Times New Roman"/>
          <w:sz w:val="26"/>
          <w:szCs w:val="26"/>
        </w:rPr>
        <w:t>9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của Phòng QLTĐ</w:t>
      </w:r>
      <w:r w:rsidR="00400647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- CTSV về kế hoạch thực tập và xét tốt nghiệp Khóa 4</w:t>
      </w:r>
      <w:r w:rsidR="00597E97" w:rsidRPr="00A014B7">
        <w:rPr>
          <w:rFonts w:ascii="Times New Roman" w:eastAsia="Times New Roman" w:hAnsi="Times New Roman" w:cs="Times New Roman"/>
          <w:sz w:val="26"/>
          <w:szCs w:val="26"/>
        </w:rPr>
        <w:t>2 – ĐHCQ năm 2019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Khoa Ngân hàng triển khai kế hoạch thực tập tốt nghiệp đối với sinh viên Chuyên ng</w:t>
      </w:r>
      <w:r w:rsidR="00597E97" w:rsidRPr="00A014B7">
        <w:rPr>
          <w:rFonts w:ascii="Times New Roman" w:eastAsia="Times New Roman" w:hAnsi="Times New Roman" w:cs="Times New Roman"/>
          <w:sz w:val="26"/>
          <w:szCs w:val="26"/>
        </w:rPr>
        <w:t xml:space="preserve">ành Ngân hàng và </w:t>
      </w:r>
      <w:r w:rsidR="008D23FD" w:rsidRPr="00A014B7">
        <w:rPr>
          <w:rFonts w:ascii="Times New Roman" w:eastAsia="Times New Roman" w:hAnsi="Times New Roman" w:cs="Times New Roman"/>
          <w:sz w:val="26"/>
          <w:szCs w:val="26"/>
        </w:rPr>
        <w:t xml:space="preserve">Thị Trường </w:t>
      </w:r>
      <w:r w:rsidR="00597E97" w:rsidRPr="00A014B7">
        <w:rPr>
          <w:rFonts w:ascii="Times New Roman" w:eastAsia="Times New Roman" w:hAnsi="Times New Roman" w:cs="Times New Roman"/>
          <w:sz w:val="26"/>
          <w:szCs w:val="26"/>
        </w:rPr>
        <w:t>Chứng khoán K42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 – Hệ ĐHCQ như sau:</w:t>
      </w:r>
    </w:p>
    <w:p w:rsidR="00A30A47" w:rsidRPr="00A014B7" w:rsidRDefault="00B066B3" w:rsidP="00486913">
      <w:pPr>
        <w:pStyle w:val="ListParagraph"/>
        <w:numPr>
          <w:ilvl w:val="0"/>
          <w:numId w:val="4"/>
        </w:numPr>
        <w:shd w:val="clear" w:color="auto" w:fill="FFFFFF"/>
        <w:spacing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Triển khai kế hoạch thực tập, phân công giảng viên hướng dẫn, phổ biến yêu cầu thực tập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30A47" w:rsidRPr="00A014B7" w:rsidRDefault="00A30A47" w:rsidP="000343D1">
      <w:pPr>
        <w:pStyle w:val="ListParagraph"/>
        <w:numPr>
          <w:ilvl w:val="0"/>
          <w:numId w:val="3"/>
        </w:numPr>
        <w:spacing w:before="100" w:beforeAutospacing="1"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Cs/>
          <w:sz w:val="26"/>
          <w:szCs w:val="26"/>
        </w:rPr>
        <w:t xml:space="preserve">Sinh viên theo dõi thông tin 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tại Website khoa Ngân hàng: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 w:rsidR="00B066B3" w:rsidRPr="00A014B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http://sob.ueh.edu.vn/.</w:t>
        </w:r>
      </w:hyperlink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066B3" w:rsidRPr="00A014B7" w:rsidRDefault="00A30A47" w:rsidP="000343D1">
      <w:pPr>
        <w:pStyle w:val="ListParagraph"/>
        <w:numPr>
          <w:ilvl w:val="0"/>
          <w:numId w:val="3"/>
        </w:numPr>
        <w:spacing w:before="100" w:beforeAutospacing="1"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>T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hời gian thực tập và hoàn thành khóa khóa luận tốt nghiệp: </w:t>
      </w:r>
      <w:r w:rsidR="00597E97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từ 29/7</w:t>
      </w:r>
      <w:r w:rsidR="00363701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/201</w:t>
      </w:r>
      <w:r w:rsidR="00597E97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9 -06/10/2019</w:t>
      </w:r>
      <w:r w:rsidR="00B066B3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30A47" w:rsidRPr="00A014B7" w:rsidRDefault="00A37D84" w:rsidP="000343D1">
      <w:pPr>
        <w:spacing w:after="60" w:line="312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A30A47" w:rsidRPr="00A014B7">
        <w:rPr>
          <w:rFonts w:ascii="Times New Roman" w:eastAsia="Times New Roman" w:hAnsi="Times New Roman" w:cs="Times New Roman"/>
          <w:b/>
          <w:sz w:val="26"/>
          <w:szCs w:val="26"/>
        </w:rPr>
        <w:t xml:space="preserve"> G</w:t>
      </w:r>
      <w:r w:rsidR="00B066B3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iấy giới thiệu thực tập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: </w:t>
      </w:r>
    </w:p>
    <w:p w:rsidR="00A30A47" w:rsidRPr="00A014B7" w:rsidRDefault="00B066B3" w:rsidP="000343D1">
      <w:pPr>
        <w:pStyle w:val="ListParagraph"/>
        <w:numPr>
          <w:ilvl w:val="0"/>
          <w:numId w:val="3"/>
        </w:numPr>
        <w:spacing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Lớp trưởng nhận </w:t>
      </w:r>
      <w:r w:rsidR="00337562" w:rsidRPr="00A014B7">
        <w:rPr>
          <w:rFonts w:ascii="Times New Roman" w:eastAsia="Times New Roman" w:hAnsi="Times New Roman" w:cs="Times New Roman"/>
          <w:sz w:val="26"/>
          <w:szCs w:val="26"/>
        </w:rPr>
        <w:t>giấy giới thiệu tại văn phòng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 khoa Ngân hàng</w:t>
      </w:r>
      <w:r w:rsidR="007634D7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7562" w:rsidRPr="00A014B7">
        <w:rPr>
          <w:rFonts w:ascii="Times New Roman" w:eastAsia="Times New Roman" w:hAnsi="Times New Roman" w:cs="Times New Roman"/>
          <w:sz w:val="26"/>
          <w:szCs w:val="26"/>
        </w:rPr>
        <w:t xml:space="preserve">vào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ngày </w:t>
      </w:r>
      <w:r w:rsidR="00912AEC" w:rsidRPr="00A014B7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912AEC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/6</w:t>
      </w:r>
      <w:r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/201</w:t>
      </w:r>
      <w:r w:rsidR="00597E97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và phát cho sinh viên</w:t>
      </w:r>
      <w:r w:rsidR="00912AEC" w:rsidRPr="00A014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66B3" w:rsidRPr="00A014B7" w:rsidRDefault="00337562" w:rsidP="000343D1">
      <w:pPr>
        <w:pStyle w:val="ListParagraph"/>
        <w:numPr>
          <w:ilvl w:val="0"/>
          <w:numId w:val="3"/>
        </w:numPr>
        <w:spacing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>Sinh viên chỉ sử dụng g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iấy giới thiệu cho mục đích liên hệ thực tập, không sử dụng cho mục đích khác của cá nhân</w:t>
      </w:r>
      <w:r w:rsidR="00912AEC" w:rsidRPr="00A014B7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0A47" w:rsidRPr="00A014B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066B3" w:rsidRPr="00A014B7" w:rsidRDefault="00A37D84" w:rsidP="000343D1">
      <w:pPr>
        <w:spacing w:after="6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t xml:space="preserve"> 3.</w:t>
      </w:r>
      <w:r w:rsidR="00B066B3" w:rsidRPr="00A014B7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066B3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Đăng ký thực tập: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34D7" w:rsidRPr="00A014B7" w:rsidRDefault="00B066B3" w:rsidP="000343D1">
      <w:pPr>
        <w:pStyle w:val="ListParagraph"/>
        <w:numPr>
          <w:ilvl w:val="0"/>
          <w:numId w:val="3"/>
        </w:numPr>
        <w:spacing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Sinh viên 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</w:rPr>
        <w:t xml:space="preserve">đăng ký </w:t>
      </w:r>
      <w:r w:rsidR="00FB44B8" w:rsidRPr="00A014B7">
        <w:rPr>
          <w:rFonts w:ascii="Times New Roman" w:eastAsia="Times New Roman" w:hAnsi="Times New Roman" w:cs="Times New Roman"/>
          <w:sz w:val="26"/>
          <w:szCs w:val="26"/>
        </w:rPr>
        <w:t>thông tin đơn vị thực tập </w:t>
      </w:r>
      <w:r w:rsidR="007634D7" w:rsidRPr="00A014B7">
        <w:rPr>
          <w:rFonts w:ascii="Times New Roman" w:eastAsia="Times New Roman" w:hAnsi="Times New Roman" w:cs="Times New Roman"/>
          <w:sz w:val="26"/>
          <w:szCs w:val="26"/>
        </w:rPr>
        <w:t xml:space="preserve">hạn chót ngày </w:t>
      </w:r>
      <w:r w:rsidR="00E8189B" w:rsidRPr="00A014B7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597E97" w:rsidRPr="00A014B7">
        <w:rPr>
          <w:rFonts w:ascii="Times New Roman" w:eastAsia="Times New Roman" w:hAnsi="Times New Roman" w:cs="Times New Roman"/>
          <w:b/>
          <w:sz w:val="26"/>
          <w:szCs w:val="26"/>
        </w:rPr>
        <w:t>/7</w:t>
      </w:r>
      <w:r w:rsidR="007634D7" w:rsidRPr="00A014B7">
        <w:rPr>
          <w:rFonts w:ascii="Times New Roman" w:eastAsia="Times New Roman" w:hAnsi="Times New Roman" w:cs="Times New Roman"/>
          <w:b/>
          <w:sz w:val="26"/>
          <w:szCs w:val="26"/>
        </w:rPr>
        <w:t>/201</w:t>
      </w:r>
      <w:r w:rsidR="00597E97" w:rsidRPr="00A014B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7634D7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701" w:rsidRPr="00A014B7">
        <w:rPr>
          <w:rFonts w:ascii="Times New Roman" w:eastAsia="Times New Roman" w:hAnsi="Times New Roman" w:cs="Times New Roman"/>
          <w:sz w:val="26"/>
          <w:szCs w:val="26"/>
        </w:rPr>
        <w:t>cho lớp trưởng</w:t>
      </w:r>
      <w:r w:rsidR="00E634E0" w:rsidRPr="00A014B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Lớp trưởng gửi </w:t>
      </w:r>
      <w:r w:rsidR="007B21F4" w:rsidRPr="00A014B7">
        <w:rPr>
          <w:rFonts w:ascii="Times New Roman" w:eastAsia="Times New Roman" w:hAnsi="Times New Roman" w:cs="Times New Roman"/>
          <w:sz w:val="26"/>
          <w:szCs w:val="26"/>
        </w:rPr>
        <w:t xml:space="preserve">email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cho </w:t>
      </w:r>
      <w:r w:rsidR="007B21F4" w:rsidRPr="00A014B7">
        <w:rPr>
          <w:rFonts w:ascii="Times New Roman" w:eastAsia="Times New Roman" w:hAnsi="Times New Roman" w:cs="Times New Roman"/>
          <w:sz w:val="26"/>
          <w:szCs w:val="26"/>
        </w:rPr>
        <w:t xml:space="preserve">Thư ký </w:t>
      </w:r>
      <w:r w:rsidR="00A014B7">
        <w:rPr>
          <w:rFonts w:ascii="Times New Roman" w:eastAsia="Times New Roman" w:hAnsi="Times New Roman" w:cs="Times New Roman"/>
          <w:sz w:val="26"/>
          <w:szCs w:val="26"/>
        </w:rPr>
        <w:t>khoa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 ngày </w:t>
      </w:r>
      <w:r w:rsidR="00912AEC" w:rsidRPr="00A014B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97E97" w:rsidRPr="00A014B7">
        <w:rPr>
          <w:rFonts w:ascii="Times New Roman" w:eastAsia="Times New Roman" w:hAnsi="Times New Roman" w:cs="Times New Roman"/>
          <w:b/>
          <w:sz w:val="26"/>
          <w:szCs w:val="26"/>
        </w:rPr>
        <w:t>4/7</w:t>
      </w:r>
      <w:r w:rsidR="00FB44B8" w:rsidRPr="00A014B7">
        <w:rPr>
          <w:rFonts w:ascii="Times New Roman" w:eastAsia="Times New Roman" w:hAnsi="Times New Roman" w:cs="Times New Roman"/>
          <w:b/>
          <w:sz w:val="26"/>
          <w:szCs w:val="26"/>
        </w:rPr>
        <w:t>/201</w:t>
      </w:r>
      <w:r w:rsidR="00597E97" w:rsidRPr="00A014B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66B3" w:rsidRPr="00A014B7" w:rsidRDefault="00B066B3" w:rsidP="000343D1">
      <w:pPr>
        <w:spacing w:after="60" w:line="312" w:lineRule="auto"/>
        <w:ind w:left="126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4D7" w:rsidRPr="00A014B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Sinh viên </w:t>
      </w:r>
      <w:r w:rsidR="00400647" w:rsidRPr="00A014B7">
        <w:rPr>
          <w:rFonts w:ascii="Times New Roman" w:eastAsia="Times New Roman" w:hAnsi="Times New Roman" w:cs="Times New Roman"/>
          <w:sz w:val="26"/>
          <w:szCs w:val="26"/>
        </w:rPr>
        <w:t>lớp Ngân hàng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2AEC" w:rsidRPr="00A014B7">
        <w:rPr>
          <w:rFonts w:ascii="Times New Roman" w:eastAsia="Times New Roman" w:hAnsi="Times New Roman" w:cs="Times New Roman"/>
          <w:sz w:val="26"/>
          <w:szCs w:val="26"/>
        </w:rPr>
        <w:t xml:space="preserve">Thị trường 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</w:rPr>
        <w:t>Chứng khoán</w:t>
      </w:r>
      <w:r w:rsidR="00400647" w:rsidRPr="00A014B7">
        <w:rPr>
          <w:rFonts w:ascii="Times New Roman" w:eastAsia="Times New Roman" w:hAnsi="Times New Roman" w:cs="Times New Roman"/>
          <w:sz w:val="26"/>
          <w:szCs w:val="26"/>
        </w:rPr>
        <w:t xml:space="preserve"> có 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 xml:space="preserve">thể </w:t>
      </w:r>
      <w:r w:rsidR="00337562" w:rsidRPr="00A014B7">
        <w:rPr>
          <w:rFonts w:ascii="Times New Roman" w:eastAsia="Times New Roman" w:hAnsi="Times New Roman" w:cs="Times New Roman"/>
          <w:sz w:val="26"/>
          <w:szCs w:val="26"/>
        </w:rPr>
        <w:t>thực tập tại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</w:rPr>
        <w:t>các ngân hàng thương mại,</w:t>
      </w:r>
      <w:r w:rsidR="007B6749" w:rsidRPr="00A014B7">
        <w:rPr>
          <w:rFonts w:ascii="Times New Roman" w:eastAsia="Times New Roman" w:hAnsi="Times New Roman" w:cs="Times New Roman"/>
          <w:sz w:val="26"/>
          <w:szCs w:val="26"/>
        </w:rPr>
        <w:t xml:space="preserve"> công ty chứng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khoán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</w:rPr>
        <w:t>, hoặc các định chế tài chính. Tuy nhiên đối với sinh viên lớp chứng khoán nên ưu tiên thực tập đúng chuyên môn tại các công ty chứng khoán.</w:t>
      </w:r>
    </w:p>
    <w:p w:rsidR="00B066B3" w:rsidRPr="00A014B7" w:rsidRDefault="00A37D84" w:rsidP="000343D1">
      <w:pPr>
        <w:pStyle w:val="ListParagraph"/>
        <w:numPr>
          <w:ilvl w:val="0"/>
          <w:numId w:val="3"/>
        </w:numPr>
        <w:spacing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Sinh viên có thể đăng ký t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hực tập tại TP Hồ Chí Minh hoặc tại các tỉnh</w:t>
      </w:r>
      <w:r w:rsidR="00400647" w:rsidRPr="00A01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A37D84" w:rsidRPr="00A014B7" w:rsidRDefault="007634D7" w:rsidP="000343D1">
      <w:pPr>
        <w:pStyle w:val="ListParagraph"/>
        <w:numPr>
          <w:ilvl w:val="0"/>
          <w:numId w:val="3"/>
        </w:numPr>
        <w:spacing w:after="6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Sinh viên có thể chọn một (01) </w:t>
      </w:r>
      <w:r w:rsidR="00A37D84" w:rsidRPr="00A01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trong </w:t>
      </w:r>
      <w:r w:rsidRPr="00A01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ba (03) trường hợp sau:</w:t>
      </w:r>
    </w:p>
    <w:p w:rsidR="00B066B3" w:rsidRPr="00A014B7" w:rsidRDefault="00B066B3" w:rsidP="007634D7">
      <w:pPr>
        <w:shd w:val="clear" w:color="auto" w:fill="FFFFFF"/>
        <w:spacing w:after="60" w:line="312" w:lineRule="auto"/>
        <w:ind w:left="11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t>(1)  </w:t>
      </w:r>
      <w:r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 Chương trình</w:t>
      </w:r>
      <w:r w:rsidR="00912AEC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thực tập tiềm năng của các Ngân hàng thương mại</w:t>
      </w:r>
      <w:r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, công ty Chứng khoán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:  Sinh viên đã </w:t>
      </w:r>
      <w:r w:rsidR="007634D7" w:rsidRPr="00A014B7">
        <w:rPr>
          <w:rFonts w:ascii="Times New Roman" w:eastAsia="Times New Roman" w:hAnsi="Times New Roman" w:cs="Times New Roman"/>
          <w:sz w:val="26"/>
          <w:szCs w:val="26"/>
        </w:rPr>
        <w:t xml:space="preserve">tham gia các chương trình </w:t>
      </w:r>
      <w:r w:rsidR="001414A7" w:rsidRPr="00A014B7">
        <w:rPr>
          <w:rFonts w:ascii="Times New Roman" w:eastAsia="Times New Roman" w:hAnsi="Times New Roman" w:cs="Times New Roman"/>
          <w:sz w:val="26"/>
          <w:szCs w:val="26"/>
        </w:rPr>
        <w:t xml:space="preserve">tiềm năng </w:t>
      </w:r>
      <w:r w:rsidR="007634D7" w:rsidRPr="00A014B7">
        <w:rPr>
          <w:rFonts w:ascii="Times New Roman" w:eastAsia="Times New Roman" w:hAnsi="Times New Roman" w:cs="Times New Roman"/>
          <w:sz w:val="26"/>
          <w:szCs w:val="26"/>
        </w:rPr>
        <w:t xml:space="preserve">này thì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đăng ký ghi rõ tên đơn vị thực tập và chi nhánh (nếu có).</w:t>
      </w:r>
    </w:p>
    <w:p w:rsidR="007634D7" w:rsidRPr="00A014B7" w:rsidRDefault="00B066B3" w:rsidP="007634D7">
      <w:pPr>
        <w:shd w:val="clear" w:color="auto" w:fill="FFFFFF"/>
        <w:spacing w:after="60" w:line="312" w:lineRule="auto"/>
        <w:ind w:left="11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(2)   Tự liên hệ chỗ thực tâp: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>Sinh viên tự liên hệ hoặc do người thân giới thiệu, ghi rõ tên đơn vị thực tập và chi nhánh (nếu có).</w:t>
      </w:r>
    </w:p>
    <w:p w:rsidR="00363701" w:rsidRPr="00A014B7" w:rsidRDefault="00E634E0" w:rsidP="001414A7">
      <w:pPr>
        <w:shd w:val="clear" w:color="auto" w:fill="FFFFFF"/>
        <w:spacing w:after="60" w:line="312" w:lineRule="auto"/>
        <w:ind w:left="11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B066B3" w:rsidRPr="00A014B7">
        <w:rPr>
          <w:rFonts w:ascii="Times New Roman" w:eastAsia="Times New Roman" w:hAnsi="Times New Roman" w:cs="Times New Roman"/>
          <w:b/>
          <w:sz w:val="26"/>
          <w:szCs w:val="26"/>
        </w:rPr>
        <w:t>3) </w:t>
      </w:r>
      <w:r w:rsidR="00B066B3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  Khoa giới thiệu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 xml:space="preserve">Trường hợp sinh viên không tìm được chỗ thực tập cần khoa hỗ trợ, đề nghị </w:t>
      </w:r>
      <w:r w:rsidR="00363701" w:rsidRPr="00A014B7">
        <w:rPr>
          <w:rFonts w:ascii="Times New Roman" w:eastAsia="Times New Roman" w:hAnsi="Times New Roman" w:cs="Times New Roman"/>
          <w:sz w:val="26"/>
          <w:szCs w:val="26"/>
        </w:rPr>
        <w:t>đăng ký vào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066B3" w:rsidRPr="00A014B7">
        <w:rPr>
          <w:rFonts w:ascii="Times New Roman" w:eastAsia="Times New Roman" w:hAnsi="Times New Roman" w:cs="Times New Roman"/>
          <w:b/>
          <w:bCs/>
          <w:sz w:val="26"/>
          <w:szCs w:val="26"/>
        </w:rPr>
        <w:t>Mục khoa giới thiệu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875100" w:rsidRPr="00A014B7">
        <w:rPr>
          <w:rFonts w:ascii="Times New Roman" w:eastAsia="Times New Roman" w:hAnsi="Times New Roman" w:cs="Times New Roman"/>
          <w:sz w:val="26"/>
          <w:szCs w:val="26"/>
        </w:rPr>
        <w:t>Ghi rõ tên đơn vị đăng ký và chi nhánh (nếu có)</w:t>
      </w:r>
      <w:r w:rsidR="00E8189B" w:rsidRPr="00A014B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Không chấp nhận trường hợp sinh viên đã đăng ký chương trình thực tập tiềm năng tại các Ngân hàng hoặc Công ty chứng khoán đang chờ kết quả. </w:t>
      </w:r>
      <w:r w:rsidR="001414A7" w:rsidRPr="00A014B7">
        <w:rPr>
          <w:rFonts w:ascii="Times New Roman" w:eastAsia="Times New Roman" w:hAnsi="Times New Roman" w:cs="Times New Roman"/>
          <w:sz w:val="26"/>
          <w:szCs w:val="26"/>
        </w:rPr>
        <w:t>S</w:t>
      </w:r>
      <w:r w:rsidR="00E8189B" w:rsidRPr="00A014B7">
        <w:rPr>
          <w:rFonts w:ascii="Times New Roman" w:eastAsia="Times New Roman" w:hAnsi="Times New Roman" w:cs="Times New Roman"/>
          <w:sz w:val="26"/>
          <w:szCs w:val="26"/>
        </w:rPr>
        <w:t>inh viên đăng ký K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 xml:space="preserve">hoa giới thiệu thực tập </w:t>
      </w:r>
      <w:r w:rsidR="001414A7" w:rsidRPr="00A014B7">
        <w:rPr>
          <w:rFonts w:ascii="Times New Roman" w:eastAsia="Times New Roman" w:hAnsi="Times New Roman" w:cs="Times New Roman"/>
          <w:sz w:val="26"/>
          <w:szCs w:val="26"/>
        </w:rPr>
        <w:t xml:space="preserve">phải 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 xml:space="preserve">tuân thủ theo sự </w:t>
      </w:r>
      <w:r w:rsidR="00E8189B" w:rsidRPr="00A014B7">
        <w:rPr>
          <w:rFonts w:ascii="Times New Roman" w:eastAsia="Times New Roman" w:hAnsi="Times New Roman" w:cs="Times New Roman"/>
          <w:sz w:val="26"/>
          <w:szCs w:val="26"/>
        </w:rPr>
        <w:t>giới thiệu của K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hoa không được điều</w:t>
      </w:r>
      <w:r w:rsidR="00E8189B" w:rsidRPr="00A014B7">
        <w:rPr>
          <w:rFonts w:ascii="Times New Roman" w:eastAsia="Times New Roman" w:hAnsi="Times New Roman" w:cs="Times New Roman"/>
          <w:sz w:val="26"/>
          <w:szCs w:val="26"/>
        </w:rPr>
        <w:t xml:space="preserve"> chỉnh đơn vị thực tập sau khi K</w:t>
      </w:r>
      <w:r w:rsidR="00B066B3" w:rsidRPr="00A014B7">
        <w:rPr>
          <w:rFonts w:ascii="Times New Roman" w:eastAsia="Times New Roman" w:hAnsi="Times New Roman" w:cs="Times New Roman"/>
          <w:sz w:val="26"/>
          <w:szCs w:val="26"/>
        </w:rPr>
        <w:t>hoa đã gửi công văn về các đơn vị này</w:t>
      </w:r>
      <w:r w:rsidR="001414A7" w:rsidRPr="00A014B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44B8" w:rsidRPr="00A014B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066B3" w:rsidRPr="00A014B7" w:rsidRDefault="00B066B3" w:rsidP="001414A7">
      <w:pPr>
        <w:shd w:val="clear" w:color="auto" w:fill="FFFFFF"/>
        <w:spacing w:after="60" w:line="312" w:lineRule="auto"/>
        <w:ind w:left="11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Sinh viên </w:t>
      </w:r>
      <w:r w:rsidR="00E8189B" w:rsidRPr="00A014B7">
        <w:rPr>
          <w:rFonts w:ascii="Times New Roman" w:eastAsia="Times New Roman" w:hAnsi="Times New Roman" w:cs="Times New Roman"/>
          <w:sz w:val="26"/>
          <w:szCs w:val="26"/>
        </w:rPr>
        <w:t>do K</w:t>
      </w:r>
      <w:r w:rsidR="00337562" w:rsidRPr="00A014B7">
        <w:rPr>
          <w:rFonts w:ascii="Times New Roman" w:eastAsia="Times New Roman" w:hAnsi="Times New Roman" w:cs="Times New Roman"/>
          <w:sz w:val="26"/>
          <w:szCs w:val="26"/>
        </w:rPr>
        <w:t xml:space="preserve">hoa giới thiệu đơn vị thực tập </w:t>
      </w:r>
      <w:r w:rsidRPr="00A014B7">
        <w:rPr>
          <w:rFonts w:ascii="Times New Roman" w:eastAsia="Times New Roman" w:hAnsi="Times New Roman" w:cs="Times New Roman"/>
          <w:sz w:val="26"/>
          <w:szCs w:val="26"/>
        </w:rPr>
        <w:t xml:space="preserve">có thể lựa chọn 02 nguyện vọng, ghi rõ tên đơn vị đăng ký thực tập theo thông tin </w:t>
      </w:r>
      <w:r w:rsidR="001414A7" w:rsidRPr="00A014B7">
        <w:rPr>
          <w:rFonts w:ascii="Times New Roman" w:eastAsia="Times New Roman" w:hAnsi="Times New Roman" w:cs="Times New Roman"/>
          <w:b/>
          <w:sz w:val="26"/>
          <w:szCs w:val="26"/>
        </w:rPr>
        <w:t>phụ lục 1</w:t>
      </w:r>
      <w:r w:rsidR="00537E34" w:rsidRPr="00A014B7">
        <w:rPr>
          <w:rFonts w:ascii="Times New Roman" w:eastAsia="Times New Roman" w:hAnsi="Times New Roman" w:cs="Times New Roman"/>
          <w:b/>
          <w:sz w:val="26"/>
          <w:szCs w:val="26"/>
        </w:rPr>
        <w:t>,2</w:t>
      </w:r>
      <w:r w:rsidR="008228DA" w:rsidRPr="00A014B7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45EEF" w:rsidRPr="00A014B7" w:rsidRDefault="00B066B3" w:rsidP="007634D7">
      <w:pPr>
        <w:shd w:val="clear" w:color="auto" w:fill="FFFFFF"/>
        <w:spacing w:before="100" w:after="6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t xml:space="preserve">  </w:t>
      </w:r>
      <w:r w:rsidR="001414A7" w:rsidRPr="00A014B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4.</w:t>
      </w:r>
      <w:r w:rsidRPr="00A014B7">
        <w:rPr>
          <w:rFonts w:ascii="Times New Roman" w:eastAsia="Times New Roman" w:hAnsi="Times New Roman" w:cs="Times New Roman"/>
          <w:b/>
          <w:sz w:val="26"/>
          <w:szCs w:val="26"/>
        </w:rPr>
        <w:t xml:space="preserve"> Thông tin liên hệ</w:t>
      </w:r>
      <w:r w:rsidR="00FB44B8" w:rsidRPr="00A014B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45EEF" w:rsidRPr="00A014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45EEF" w:rsidRPr="00A014B7" w:rsidRDefault="001414A7" w:rsidP="001414A7">
      <w:pPr>
        <w:spacing w:before="120" w:after="60" w:line="31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14B7">
        <w:rPr>
          <w:rFonts w:ascii="Times New Roman" w:hAnsi="Times New Roman" w:cs="Times New Roman"/>
          <w:sz w:val="26"/>
          <w:szCs w:val="26"/>
        </w:rPr>
        <w:t xml:space="preserve">        </w:t>
      </w:r>
      <w:r w:rsidR="00E45EEF" w:rsidRPr="00A014B7">
        <w:rPr>
          <w:rFonts w:ascii="Times New Roman" w:hAnsi="Times New Roman" w:cs="Times New Roman"/>
          <w:sz w:val="26"/>
          <w:szCs w:val="26"/>
        </w:rPr>
        <w:t>Mọi thông tin chi tiết, sinh viên vui lòng liên hệ với khoa Ngân hàng theo địa chỉ:</w:t>
      </w:r>
    </w:p>
    <w:p w:rsidR="00E45EEF" w:rsidRPr="00A014B7" w:rsidRDefault="00E45EEF" w:rsidP="001414A7">
      <w:pPr>
        <w:pStyle w:val="ListParagraph"/>
        <w:numPr>
          <w:ilvl w:val="0"/>
          <w:numId w:val="3"/>
        </w:numPr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4B7">
        <w:rPr>
          <w:rFonts w:ascii="Times New Roman" w:hAnsi="Times New Roman" w:cs="Times New Roman"/>
          <w:b/>
          <w:sz w:val="26"/>
          <w:szCs w:val="26"/>
        </w:rPr>
        <w:t xml:space="preserve">Khoa Ngân hàng – </w:t>
      </w:r>
      <w:r w:rsidRPr="00A014B7">
        <w:rPr>
          <w:rFonts w:ascii="Times New Roman" w:hAnsi="Times New Roman" w:cs="Times New Roman"/>
          <w:sz w:val="26"/>
          <w:szCs w:val="26"/>
        </w:rPr>
        <w:t xml:space="preserve">196 Trần Quang Khải </w:t>
      </w:r>
      <w:r w:rsidRPr="00A014B7">
        <w:rPr>
          <w:rFonts w:ascii="Times New Roman" w:hAnsi="Times New Roman" w:cs="Times New Roman"/>
          <w:b/>
          <w:sz w:val="26"/>
          <w:szCs w:val="26"/>
        </w:rPr>
        <w:t>(Phòng D.204)</w:t>
      </w:r>
      <w:r w:rsidRPr="00A014B7">
        <w:rPr>
          <w:rFonts w:ascii="Times New Roman" w:hAnsi="Times New Roman" w:cs="Times New Roman"/>
          <w:sz w:val="26"/>
          <w:szCs w:val="26"/>
        </w:rPr>
        <w:t>, P</w:t>
      </w:r>
      <w:r w:rsidR="001414A7" w:rsidRPr="00A014B7">
        <w:rPr>
          <w:rFonts w:ascii="Times New Roman" w:hAnsi="Times New Roman" w:cs="Times New Roman"/>
          <w:sz w:val="26"/>
          <w:szCs w:val="26"/>
        </w:rPr>
        <w:t>hường</w:t>
      </w:r>
      <w:r w:rsidRPr="00A014B7">
        <w:rPr>
          <w:rFonts w:ascii="Times New Roman" w:hAnsi="Times New Roman" w:cs="Times New Roman"/>
          <w:sz w:val="26"/>
          <w:szCs w:val="26"/>
        </w:rPr>
        <w:t xml:space="preserve"> Tân Định, Q</w:t>
      </w:r>
      <w:r w:rsidR="001414A7" w:rsidRPr="00A014B7">
        <w:rPr>
          <w:rFonts w:ascii="Times New Roman" w:hAnsi="Times New Roman" w:cs="Times New Roman"/>
          <w:sz w:val="26"/>
          <w:szCs w:val="26"/>
        </w:rPr>
        <w:t xml:space="preserve">uận </w:t>
      </w:r>
      <w:r w:rsidRPr="00A014B7">
        <w:rPr>
          <w:rFonts w:ascii="Times New Roman" w:hAnsi="Times New Roman" w:cs="Times New Roman"/>
          <w:sz w:val="26"/>
          <w:szCs w:val="26"/>
        </w:rPr>
        <w:t>1, TP.HCM</w:t>
      </w:r>
    </w:p>
    <w:p w:rsidR="00E45EEF" w:rsidRPr="00A014B7" w:rsidRDefault="00E45EEF" w:rsidP="001414A7">
      <w:pPr>
        <w:pStyle w:val="ListParagraph"/>
        <w:numPr>
          <w:ilvl w:val="0"/>
          <w:numId w:val="3"/>
        </w:numPr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4B7">
        <w:rPr>
          <w:rFonts w:ascii="Times New Roman" w:hAnsi="Times New Roman" w:cs="Times New Roman"/>
          <w:sz w:val="26"/>
          <w:szCs w:val="26"/>
        </w:rPr>
        <w:t>Điện thoại</w:t>
      </w:r>
      <w:r w:rsidRPr="00A014B7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="007B21F4" w:rsidRPr="00A014B7">
        <w:rPr>
          <w:rFonts w:ascii="Times New Roman" w:hAnsi="Times New Roman" w:cs="Times New Roman"/>
          <w:sz w:val="26"/>
          <w:szCs w:val="26"/>
        </w:rPr>
        <w:t>Thư ký Khoa</w:t>
      </w:r>
      <w:r w:rsidR="00E8189B" w:rsidRPr="00A014B7">
        <w:rPr>
          <w:rFonts w:ascii="Times New Roman" w:hAnsi="Times New Roman" w:cs="Times New Roman"/>
          <w:sz w:val="26"/>
          <w:szCs w:val="26"/>
        </w:rPr>
        <w:t>,</w:t>
      </w:r>
      <w:r w:rsidR="007B21F4" w:rsidRPr="00A014B7">
        <w:rPr>
          <w:rFonts w:ascii="Times New Roman" w:hAnsi="Times New Roman" w:cs="Times New Roman"/>
          <w:sz w:val="26"/>
          <w:szCs w:val="26"/>
        </w:rPr>
        <w:t xml:space="preserve"> </w:t>
      </w:r>
      <w:r w:rsidR="00E8189B" w:rsidRPr="00A014B7">
        <w:rPr>
          <w:rFonts w:ascii="Times New Roman" w:hAnsi="Times New Roman" w:cs="Times New Roman"/>
          <w:sz w:val="26"/>
          <w:szCs w:val="26"/>
        </w:rPr>
        <w:t>c</w:t>
      </w:r>
      <w:r w:rsidR="008D4323" w:rsidRPr="00A014B7">
        <w:rPr>
          <w:rFonts w:ascii="Times New Roman" w:hAnsi="Times New Roman" w:cs="Times New Roman"/>
          <w:sz w:val="26"/>
          <w:szCs w:val="26"/>
        </w:rPr>
        <w:t>ô Ái Sa</w:t>
      </w:r>
      <w:r w:rsidR="00E8189B" w:rsidRPr="00A014B7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8189B" w:rsidRPr="00A014B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aisa@ueh.edu.vn</w:t>
        </w:r>
      </w:hyperlink>
      <w:r w:rsidR="00E8189B" w:rsidRPr="00A014B7">
        <w:rPr>
          <w:rFonts w:ascii="Times New Roman" w:hAnsi="Times New Roman" w:cs="Times New Roman"/>
          <w:sz w:val="26"/>
          <w:szCs w:val="26"/>
        </w:rPr>
        <w:t xml:space="preserve">,  </w:t>
      </w:r>
      <w:r w:rsidR="008D4323" w:rsidRPr="00A014B7">
        <w:rPr>
          <w:rFonts w:ascii="Times New Roman" w:hAnsi="Times New Roman" w:cs="Times New Roman"/>
          <w:sz w:val="26"/>
          <w:szCs w:val="26"/>
        </w:rPr>
        <w:t xml:space="preserve"> </w:t>
      </w:r>
      <w:r w:rsidRPr="00A014B7">
        <w:rPr>
          <w:rFonts w:ascii="Times New Roman" w:hAnsi="Times New Roman" w:cs="Times New Roman"/>
          <w:sz w:val="26"/>
          <w:szCs w:val="26"/>
        </w:rPr>
        <w:t xml:space="preserve">(028) 35.265.827 </w:t>
      </w:r>
      <w:r w:rsidR="008D4323" w:rsidRPr="00A01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A4D" w:rsidRPr="00A014B7" w:rsidRDefault="00E45EEF" w:rsidP="001414A7">
      <w:pPr>
        <w:pStyle w:val="ListParagraph"/>
        <w:numPr>
          <w:ilvl w:val="0"/>
          <w:numId w:val="3"/>
        </w:numPr>
        <w:tabs>
          <w:tab w:val="left" w:pos="1260"/>
          <w:tab w:val="left" w:pos="2520"/>
        </w:tabs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4B7">
        <w:rPr>
          <w:rFonts w:ascii="Times New Roman" w:hAnsi="Times New Roman" w:cs="Times New Roman"/>
          <w:sz w:val="26"/>
          <w:szCs w:val="26"/>
        </w:rPr>
        <w:t>Website</w:t>
      </w:r>
      <w:r w:rsidRPr="00A014B7">
        <w:rPr>
          <w:rFonts w:ascii="Times New Roman" w:hAnsi="Times New Roman" w:cs="Times New Roman"/>
          <w:sz w:val="26"/>
          <w:szCs w:val="26"/>
        </w:rPr>
        <w:tab/>
        <w:t xml:space="preserve">   : </w:t>
      </w:r>
      <w:hyperlink r:id="rId8" w:history="1">
        <w:r w:rsidRPr="00A014B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www.sob.ueh.edu.vn</w:t>
        </w:r>
      </w:hyperlink>
      <w:r w:rsidRPr="00A014B7">
        <w:rPr>
          <w:rFonts w:ascii="Times New Roman" w:hAnsi="Times New Roman" w:cs="Times New Roman"/>
          <w:sz w:val="26"/>
          <w:szCs w:val="26"/>
        </w:rPr>
        <w:t xml:space="preserve"> </w:t>
      </w:r>
      <w:r w:rsidRPr="00A014B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676A4D" w:rsidRPr="00A014B7" w:rsidRDefault="00676A4D" w:rsidP="00676A4D">
      <w:pPr>
        <w:tabs>
          <w:tab w:val="left" w:pos="1260"/>
          <w:tab w:val="left" w:pos="252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4B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014B7">
        <w:rPr>
          <w:rFonts w:ascii="Times New Roman" w:hAnsi="Times New Roman" w:cs="Times New Roman"/>
          <w:sz w:val="26"/>
          <w:szCs w:val="26"/>
        </w:rPr>
        <w:t>Trên đây là thông tin về triển khai thực tập tốt nghiệp, đề nghị sinh viên K4</w:t>
      </w:r>
      <w:r w:rsidR="008D4323" w:rsidRPr="00A014B7">
        <w:rPr>
          <w:rFonts w:ascii="Times New Roman" w:hAnsi="Times New Roman" w:cs="Times New Roman"/>
          <w:sz w:val="26"/>
          <w:szCs w:val="26"/>
        </w:rPr>
        <w:t>2</w:t>
      </w:r>
      <w:r w:rsidRPr="00A014B7">
        <w:rPr>
          <w:rFonts w:ascii="Times New Roman" w:hAnsi="Times New Roman" w:cs="Times New Roman"/>
          <w:sz w:val="26"/>
          <w:szCs w:val="26"/>
        </w:rPr>
        <w:t xml:space="preserve"> chuyên ngành Ngân hàng và </w:t>
      </w:r>
      <w:r w:rsidR="008D4323" w:rsidRPr="00A014B7">
        <w:rPr>
          <w:rFonts w:ascii="Times New Roman" w:hAnsi="Times New Roman" w:cs="Times New Roman"/>
          <w:sz w:val="26"/>
          <w:szCs w:val="26"/>
        </w:rPr>
        <w:t xml:space="preserve">Thị trường </w:t>
      </w:r>
      <w:r w:rsidRPr="00A014B7">
        <w:rPr>
          <w:rFonts w:ascii="Times New Roman" w:hAnsi="Times New Roman" w:cs="Times New Roman"/>
          <w:sz w:val="26"/>
          <w:szCs w:val="26"/>
        </w:rPr>
        <w:t>Chứng khoán nghiêm túc chấp hành.</w:t>
      </w:r>
    </w:p>
    <w:p w:rsidR="00E45EEF" w:rsidRPr="00A014B7" w:rsidRDefault="00676A4D" w:rsidP="00676A4D">
      <w:pPr>
        <w:tabs>
          <w:tab w:val="left" w:pos="1260"/>
          <w:tab w:val="left" w:pos="2520"/>
        </w:tabs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4B7">
        <w:rPr>
          <w:rFonts w:ascii="Times New Roman" w:hAnsi="Times New Roman" w:cs="Times New Roman"/>
          <w:sz w:val="26"/>
          <w:szCs w:val="26"/>
        </w:rPr>
        <w:t xml:space="preserve">        Trân trọng</w:t>
      </w:r>
      <w:r w:rsidRPr="00A014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EEF" w:rsidRPr="00A014B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D6041A" w:rsidRPr="00A014B7" w:rsidRDefault="00D6041A"/>
    <w:p w:rsidR="00B066B3" w:rsidRPr="00A014B7" w:rsidRDefault="00B066B3" w:rsidP="00B066B3">
      <w:pPr>
        <w:tabs>
          <w:tab w:val="left" w:pos="0"/>
          <w:tab w:val="center" w:pos="1680"/>
          <w:tab w:val="center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14B7">
        <w:rPr>
          <w:rFonts w:ascii="Times New Roman" w:hAnsi="Times New Roman"/>
          <w:b/>
          <w:i/>
          <w:sz w:val="24"/>
          <w:szCs w:val="24"/>
        </w:rPr>
        <w:t>Nơi nhận:</w:t>
      </w:r>
      <w:r w:rsidRPr="00A014B7">
        <w:rPr>
          <w:rFonts w:ascii="Times New Roman" w:hAnsi="Times New Roman"/>
          <w:sz w:val="26"/>
          <w:szCs w:val="26"/>
        </w:rPr>
        <w:tab/>
      </w:r>
      <w:r w:rsidRPr="00A014B7">
        <w:rPr>
          <w:rFonts w:ascii="Times New Roman" w:hAnsi="Times New Roman"/>
          <w:sz w:val="26"/>
          <w:szCs w:val="26"/>
        </w:rPr>
        <w:tab/>
      </w:r>
      <w:r w:rsidR="0036384E" w:rsidRPr="00A014B7">
        <w:rPr>
          <w:rFonts w:ascii="Times New Roman" w:hAnsi="Times New Roman"/>
          <w:b/>
          <w:sz w:val="26"/>
          <w:szCs w:val="26"/>
        </w:rPr>
        <w:t>PHÓ</w:t>
      </w:r>
      <w:r w:rsidR="0036384E" w:rsidRPr="00A014B7">
        <w:rPr>
          <w:rFonts w:ascii="Times New Roman" w:hAnsi="Times New Roman"/>
          <w:sz w:val="26"/>
          <w:szCs w:val="26"/>
        </w:rPr>
        <w:t xml:space="preserve"> </w:t>
      </w:r>
      <w:r w:rsidRPr="00A014B7">
        <w:rPr>
          <w:rFonts w:ascii="Times New Roman" w:hAnsi="Times New Roman"/>
          <w:b/>
          <w:sz w:val="26"/>
          <w:szCs w:val="26"/>
        </w:rPr>
        <w:t>TRƯỞNG KHOA</w:t>
      </w:r>
      <w:r w:rsidR="0036384E" w:rsidRPr="00A014B7">
        <w:rPr>
          <w:rFonts w:ascii="Times New Roman" w:hAnsi="Times New Roman"/>
          <w:b/>
          <w:sz w:val="26"/>
          <w:szCs w:val="26"/>
        </w:rPr>
        <w:t xml:space="preserve"> PHỤ TRÁCH</w:t>
      </w:r>
    </w:p>
    <w:p w:rsidR="00B066B3" w:rsidRPr="00A014B7" w:rsidRDefault="00B066B3" w:rsidP="00B066B3">
      <w:pPr>
        <w:numPr>
          <w:ilvl w:val="0"/>
          <w:numId w:val="1"/>
        </w:numPr>
        <w:tabs>
          <w:tab w:val="left" w:pos="284"/>
          <w:tab w:val="center" w:pos="1680"/>
          <w:tab w:val="center" w:pos="8640"/>
        </w:tabs>
        <w:spacing w:after="0" w:line="240" w:lineRule="auto"/>
        <w:ind w:left="284" w:hanging="284"/>
        <w:rPr>
          <w:rFonts w:ascii="Times New Roman" w:hAnsi="Times New Roman"/>
        </w:rPr>
      </w:pPr>
      <w:r w:rsidRPr="00A014B7">
        <w:rPr>
          <w:rFonts w:ascii="Times New Roman" w:hAnsi="Times New Roman"/>
        </w:rPr>
        <w:t>SV K4</w:t>
      </w:r>
      <w:r w:rsidR="00426BD2" w:rsidRPr="00A014B7">
        <w:rPr>
          <w:rFonts w:ascii="Times New Roman" w:hAnsi="Times New Roman"/>
        </w:rPr>
        <w:t>2</w:t>
      </w:r>
      <w:r w:rsidRPr="00A014B7">
        <w:rPr>
          <w:rFonts w:ascii="Times New Roman" w:hAnsi="Times New Roman"/>
        </w:rPr>
        <w:t xml:space="preserve">-ĐHCQ ngành NH và </w:t>
      </w:r>
      <w:r w:rsidR="00426BD2" w:rsidRPr="00A014B7">
        <w:rPr>
          <w:rFonts w:ascii="Times New Roman" w:hAnsi="Times New Roman"/>
          <w:lang w:val="vi-VN"/>
        </w:rPr>
        <w:t>TT</w:t>
      </w:r>
      <w:r w:rsidRPr="00A014B7">
        <w:rPr>
          <w:rFonts w:ascii="Times New Roman" w:hAnsi="Times New Roman"/>
        </w:rPr>
        <w:t>CK;</w:t>
      </w:r>
    </w:p>
    <w:p w:rsidR="00A57965" w:rsidRPr="00A014B7" w:rsidRDefault="00B066B3" w:rsidP="00A57965">
      <w:pPr>
        <w:numPr>
          <w:ilvl w:val="0"/>
          <w:numId w:val="1"/>
        </w:numPr>
        <w:tabs>
          <w:tab w:val="left" w:pos="284"/>
          <w:tab w:val="center" w:pos="1680"/>
          <w:tab w:val="center" w:pos="8640"/>
        </w:tabs>
        <w:spacing w:after="0" w:line="240" w:lineRule="auto"/>
        <w:ind w:left="284" w:hanging="284"/>
        <w:rPr>
          <w:rFonts w:ascii="Times New Roman" w:hAnsi="Times New Roman"/>
        </w:rPr>
      </w:pPr>
      <w:r w:rsidRPr="00A014B7">
        <w:rPr>
          <w:rFonts w:ascii="Times New Roman" w:hAnsi="Times New Roman"/>
        </w:rPr>
        <w:t>Website khoa NH;</w:t>
      </w:r>
    </w:p>
    <w:p w:rsidR="00B066B3" w:rsidRPr="00A014B7" w:rsidRDefault="00B066B3" w:rsidP="00E1452E">
      <w:pPr>
        <w:numPr>
          <w:ilvl w:val="0"/>
          <w:numId w:val="1"/>
        </w:numPr>
        <w:tabs>
          <w:tab w:val="left" w:pos="284"/>
          <w:tab w:val="center" w:pos="1680"/>
          <w:tab w:val="center" w:pos="7655"/>
        </w:tabs>
        <w:spacing w:after="0" w:line="240" w:lineRule="auto"/>
        <w:ind w:left="284" w:hanging="284"/>
        <w:rPr>
          <w:rFonts w:ascii="Times New Roman" w:hAnsi="Times New Roman"/>
        </w:rPr>
      </w:pPr>
      <w:r w:rsidRPr="00A014B7">
        <w:rPr>
          <w:rFonts w:ascii="Times New Roman" w:hAnsi="Times New Roman"/>
        </w:rPr>
        <w:t>Lưu: VT, NH.</w:t>
      </w:r>
      <w:r w:rsidR="00334D3A" w:rsidRPr="00A014B7">
        <w:rPr>
          <w:rFonts w:ascii="Times New Roman" w:hAnsi="Times New Roman"/>
        </w:rPr>
        <w:tab/>
      </w:r>
      <w:r w:rsidR="00E1452E" w:rsidRPr="00A014B7">
        <w:rPr>
          <w:rFonts w:ascii="Times New Roman" w:hAnsi="Times New Roman"/>
        </w:rPr>
        <w:tab/>
      </w:r>
    </w:p>
    <w:p w:rsidR="00B066B3" w:rsidRPr="00A014B7" w:rsidRDefault="00334D3A" w:rsidP="00B066B3">
      <w:pPr>
        <w:tabs>
          <w:tab w:val="center" w:pos="1680"/>
          <w:tab w:val="center" w:pos="86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014B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</w:t>
      </w:r>
    </w:p>
    <w:p w:rsidR="00334D3A" w:rsidRPr="00A014B7" w:rsidRDefault="00B066B3" w:rsidP="00B066B3">
      <w:pPr>
        <w:tabs>
          <w:tab w:val="center" w:pos="1680"/>
          <w:tab w:val="center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14B7">
        <w:rPr>
          <w:rFonts w:ascii="Times New Roman" w:hAnsi="Times New Roman"/>
          <w:b/>
          <w:sz w:val="26"/>
          <w:szCs w:val="26"/>
        </w:rPr>
        <w:tab/>
      </w:r>
      <w:r w:rsidRPr="00A014B7">
        <w:rPr>
          <w:rFonts w:ascii="Times New Roman" w:hAnsi="Times New Roman"/>
          <w:b/>
          <w:sz w:val="26"/>
          <w:szCs w:val="26"/>
        </w:rPr>
        <w:tab/>
      </w:r>
    </w:p>
    <w:p w:rsidR="00334D3A" w:rsidRPr="00A014B7" w:rsidRDefault="00334D3A" w:rsidP="00B066B3">
      <w:pPr>
        <w:tabs>
          <w:tab w:val="center" w:pos="1680"/>
          <w:tab w:val="center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14B7">
        <w:rPr>
          <w:rFonts w:ascii="Times New Roman" w:hAnsi="Times New Roman"/>
          <w:b/>
          <w:sz w:val="26"/>
          <w:szCs w:val="26"/>
        </w:rPr>
        <w:tab/>
      </w:r>
      <w:r w:rsidRPr="00A014B7">
        <w:rPr>
          <w:rFonts w:ascii="Times New Roman" w:hAnsi="Times New Roman"/>
          <w:b/>
          <w:sz w:val="26"/>
          <w:szCs w:val="26"/>
        </w:rPr>
        <w:tab/>
      </w:r>
    </w:p>
    <w:p w:rsidR="00B066B3" w:rsidRPr="00A014B7" w:rsidRDefault="00334D3A" w:rsidP="00B066B3">
      <w:pPr>
        <w:tabs>
          <w:tab w:val="center" w:pos="1680"/>
          <w:tab w:val="center" w:pos="79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14B7">
        <w:rPr>
          <w:rFonts w:ascii="Times New Roman" w:hAnsi="Times New Roman"/>
          <w:b/>
          <w:sz w:val="26"/>
          <w:szCs w:val="26"/>
        </w:rPr>
        <w:tab/>
      </w:r>
      <w:r w:rsidRPr="00A014B7">
        <w:rPr>
          <w:rFonts w:ascii="Times New Roman" w:hAnsi="Times New Roman"/>
          <w:b/>
          <w:sz w:val="26"/>
          <w:szCs w:val="26"/>
        </w:rPr>
        <w:tab/>
      </w:r>
      <w:r w:rsidR="0036384E" w:rsidRPr="00A014B7">
        <w:rPr>
          <w:rFonts w:ascii="Times New Roman" w:hAnsi="Times New Roman"/>
          <w:b/>
          <w:sz w:val="26"/>
          <w:szCs w:val="26"/>
        </w:rPr>
        <w:t>PGS.</w:t>
      </w:r>
      <w:r w:rsidR="00B066B3" w:rsidRPr="00A014B7">
        <w:rPr>
          <w:rFonts w:ascii="Times New Roman" w:hAnsi="Times New Roman"/>
          <w:b/>
          <w:sz w:val="26"/>
          <w:szCs w:val="26"/>
        </w:rPr>
        <w:t xml:space="preserve">TS. </w:t>
      </w:r>
      <w:r w:rsidR="0036384E" w:rsidRPr="00A014B7">
        <w:rPr>
          <w:rFonts w:ascii="Times New Roman" w:hAnsi="Times New Roman"/>
          <w:b/>
          <w:sz w:val="26"/>
          <w:szCs w:val="26"/>
        </w:rPr>
        <w:t>Trầm Thị Xuân Hương</w:t>
      </w:r>
    </w:p>
    <w:p w:rsidR="00B066B3" w:rsidRPr="00A014B7" w:rsidRDefault="00B066B3"/>
    <w:p w:rsidR="00912AEC" w:rsidRPr="00A014B7" w:rsidRDefault="00912AEC"/>
    <w:p w:rsidR="00912AEC" w:rsidRPr="00A014B7" w:rsidRDefault="00912AEC"/>
    <w:p w:rsidR="00912AEC" w:rsidRPr="00A014B7" w:rsidRDefault="00912AEC"/>
    <w:p w:rsidR="00E45EEF" w:rsidRPr="00A014B7" w:rsidRDefault="00E45EEF"/>
    <w:p w:rsidR="00AE6031" w:rsidRPr="00A014B7" w:rsidRDefault="00AE6031" w:rsidP="00486913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21F4" w:rsidRPr="00A014B7" w:rsidRDefault="007B21F4" w:rsidP="00486913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7B21F4" w:rsidRPr="00A014B7" w:rsidSect="007B21F4">
          <w:pgSz w:w="12240" w:h="15840"/>
          <w:pgMar w:top="709" w:right="1041" w:bottom="851" w:left="1440" w:header="720" w:footer="720" w:gutter="0"/>
          <w:cols w:space="720"/>
          <w:docGrid w:linePitch="360"/>
        </w:sectPr>
      </w:pPr>
    </w:p>
    <w:p w:rsidR="00E45EEF" w:rsidRPr="00A014B7" w:rsidRDefault="00E45EEF" w:rsidP="00486913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4B7">
        <w:rPr>
          <w:rFonts w:ascii="Times New Roman" w:hAnsi="Times New Roman" w:cs="Times New Roman"/>
          <w:b/>
          <w:sz w:val="30"/>
          <w:szCs w:val="30"/>
        </w:rPr>
        <w:lastRenderedPageBreak/>
        <w:t>PHỤ LỤC 1</w:t>
      </w:r>
    </w:p>
    <w:p w:rsidR="00E45EEF" w:rsidRPr="00A014B7" w:rsidRDefault="00E45EEF" w:rsidP="00486913">
      <w:pPr>
        <w:tabs>
          <w:tab w:val="left" w:pos="1260"/>
          <w:tab w:val="left" w:pos="2520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4B7">
        <w:rPr>
          <w:rFonts w:ascii="Times New Roman" w:hAnsi="Times New Roman" w:cs="Times New Roman"/>
          <w:b/>
          <w:sz w:val="28"/>
        </w:rPr>
        <w:t xml:space="preserve"> CÁC ĐƠN VỊ THỰC TẬP</w:t>
      </w:r>
      <w:r w:rsidR="00331EC0" w:rsidRPr="00A014B7">
        <w:rPr>
          <w:rFonts w:ascii="Times New Roman" w:hAnsi="Times New Roman" w:cs="Times New Roman"/>
          <w:b/>
          <w:sz w:val="28"/>
        </w:rPr>
        <w:t xml:space="preserve"> KHOA GIỚI THIỆU</w:t>
      </w:r>
    </w:p>
    <w:tbl>
      <w:tblPr>
        <w:tblW w:w="972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00"/>
        <w:gridCol w:w="6210"/>
      </w:tblGrid>
      <w:tr w:rsidR="00A014B7" w:rsidRPr="00A014B7" w:rsidTr="0048691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EEF" w:rsidRPr="00A014B7" w:rsidRDefault="00E45EEF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EEF" w:rsidRPr="00A014B7" w:rsidRDefault="00E45EEF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Tên Viết tắt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EEF" w:rsidRPr="00A014B7" w:rsidRDefault="00E45EEF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đầy đủ</w:t>
            </w:r>
          </w:p>
        </w:tc>
      </w:tr>
      <w:tr w:rsidR="00A014B7" w:rsidRPr="008F1575" w:rsidTr="00486913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EEF" w:rsidRPr="008F1575" w:rsidRDefault="00E45EEF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EEF" w:rsidRPr="008F1575" w:rsidRDefault="00E45EEF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VCB</w:t>
            </w:r>
            <w:r w:rsidR="00912AEC"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Chi nhánh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EF" w:rsidRPr="008F1575" w:rsidRDefault="00E45EEF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Ngoại Thương Việt Nam</w:t>
            </w:r>
            <w:r w:rsidR="00912AEC"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Chi nhánh</w:t>
            </w:r>
          </w:p>
        </w:tc>
      </w:tr>
      <w:tr w:rsidR="00A014B7" w:rsidRPr="008F1575" w:rsidTr="00486913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Vietinbank</w:t>
            </w:r>
            <w:r w:rsidR="00912AEC"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Chi nhánh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Công Thương Việt Nam</w:t>
            </w:r>
            <w:r w:rsidR="00912AEC"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Chi nhánh</w:t>
            </w:r>
          </w:p>
        </w:tc>
      </w:tr>
      <w:tr w:rsidR="00A014B7" w:rsidRPr="008F1575" w:rsidTr="00486913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BIDV</w:t>
            </w:r>
            <w:r w:rsidR="00912AEC"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Chi nhánh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Đầu tư và Phát triển Việt Nam</w:t>
            </w:r>
            <w:r w:rsidR="00E8189B"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Chi nhánh</w:t>
            </w:r>
          </w:p>
        </w:tc>
      </w:tr>
      <w:tr w:rsidR="00A014B7" w:rsidRPr="008F1575" w:rsidTr="00486913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Kien Long Bank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Kiên Long</w:t>
            </w:r>
          </w:p>
        </w:tc>
      </w:tr>
      <w:tr w:rsidR="00A014B7" w:rsidRPr="008F1575" w:rsidTr="00486913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SCB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Sài gòn</w:t>
            </w:r>
          </w:p>
        </w:tc>
      </w:tr>
      <w:tr w:rsidR="00A014B7" w:rsidRPr="008F1575" w:rsidTr="00486913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Tien Phong Bank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Tiên Phong</w:t>
            </w:r>
          </w:p>
        </w:tc>
      </w:tr>
      <w:tr w:rsidR="00A014B7" w:rsidRPr="008F1575" w:rsidTr="00486913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HD Bank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Ngân hàng TMCP Phát triển TP.HCM</w:t>
            </w:r>
          </w:p>
        </w:tc>
      </w:tr>
      <w:tr w:rsidR="00A014B7" w:rsidRPr="008F1575" w:rsidTr="00486913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331EC0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Nam Á Bank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331EC0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TMCP Nam Á</w:t>
            </w:r>
          </w:p>
        </w:tc>
      </w:tr>
      <w:tr w:rsidR="00A014B7" w:rsidRPr="008F1575" w:rsidTr="00486913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20" w:rsidRPr="008F1575" w:rsidRDefault="004E3C20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20" w:rsidRPr="008F1575" w:rsidRDefault="004E3C20" w:rsidP="00B75F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12AEC"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inhan Bank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C20" w:rsidRPr="008F1575" w:rsidRDefault="009F6DF8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TNHH MTV Sinhan Việt Nam</w:t>
            </w:r>
          </w:p>
        </w:tc>
      </w:tr>
      <w:tr w:rsidR="00A014B7" w:rsidRPr="008F1575" w:rsidTr="00486913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D4D" w:rsidRPr="008F1575" w:rsidRDefault="003F5D4D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D4D" w:rsidRPr="008F1575" w:rsidRDefault="003F5D4D" w:rsidP="00B75F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D4D" w:rsidRPr="008F1575" w:rsidRDefault="003F5D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4B7" w:rsidRPr="008F1575" w:rsidTr="009E0411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5A3BEF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Chứng khoán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4B7" w:rsidRPr="008F1575" w:rsidTr="009E041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676A4D" w:rsidP="0048691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Cổ phần Chứng Khoán TP.Hồ Chí Minh</w:t>
            </w:r>
          </w:p>
        </w:tc>
      </w:tr>
      <w:tr w:rsidR="00A014B7" w:rsidRPr="008F1575" w:rsidTr="009E041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0343D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4D" w:rsidRPr="008F1575" w:rsidRDefault="00676A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6A4D" w:rsidRPr="008F1575" w:rsidRDefault="003F5D4D" w:rsidP="0048691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</w:t>
            </w:r>
            <w:r w:rsidR="00676A4D"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ổ phần Chứng khoán Sài Gòn </w:t>
            </w:r>
          </w:p>
        </w:tc>
      </w:tr>
      <w:tr w:rsidR="00A014B7" w:rsidRPr="008F1575" w:rsidTr="009E041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411" w:rsidRPr="008F1575" w:rsidRDefault="009E0411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411" w:rsidRPr="008F1575" w:rsidRDefault="009E0411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ABCS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411" w:rsidRPr="008F1575" w:rsidRDefault="009E0411" w:rsidP="009E0411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TNHH Chứng khoán ACB</w:t>
            </w:r>
          </w:p>
        </w:tc>
      </w:tr>
      <w:tr w:rsidR="00A014B7" w:rsidRPr="008F1575" w:rsidTr="009E041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FEB" w:rsidRPr="008F1575" w:rsidRDefault="00B75FEB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FEB" w:rsidRPr="008F1575" w:rsidRDefault="00B75FEB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MBS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5FEB" w:rsidRPr="008F1575" w:rsidRDefault="00B75FEB" w:rsidP="009E041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ty chứng khoán </w:t>
            </w:r>
            <w:r w:rsidR="003F5D4D"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NHTM Cổ phần Quân đội</w:t>
            </w:r>
          </w:p>
        </w:tc>
      </w:tr>
      <w:tr w:rsidR="00A014B7" w:rsidRPr="008F1575" w:rsidTr="009E041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D4D" w:rsidRPr="008F1575" w:rsidRDefault="003F5D4D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D4D" w:rsidRPr="008F1575" w:rsidRDefault="003F5D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B21F4"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D4D" w:rsidRPr="008F1575" w:rsidRDefault="003F5D4D" w:rsidP="009E041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Cổ phần chứng khoán Vndirect</w:t>
            </w:r>
          </w:p>
        </w:tc>
      </w:tr>
      <w:tr w:rsidR="008F1575" w:rsidRPr="008F1575" w:rsidTr="009E041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D4D" w:rsidRPr="008F1575" w:rsidRDefault="003F5D4D" w:rsidP="0048691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D4D" w:rsidRPr="008F1575" w:rsidRDefault="003F5D4D" w:rsidP="0048691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575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D4D" w:rsidRPr="008F1575" w:rsidRDefault="003F5D4D" w:rsidP="009E041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EEF" w:rsidRPr="00A014B7" w:rsidRDefault="00E45EEF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537E34" w:rsidRPr="00A014B7" w:rsidRDefault="00537E34" w:rsidP="00A22300">
      <w:pPr>
        <w:spacing w:after="60" w:line="240" w:lineRule="auto"/>
        <w:rPr>
          <w:rFonts w:ascii="Times New Roman" w:hAnsi="Times New Roman" w:cs="Times New Roman"/>
          <w:b/>
        </w:rPr>
      </w:pPr>
    </w:p>
    <w:p w:rsidR="00782569" w:rsidRPr="00A014B7" w:rsidRDefault="00782569">
      <w:pPr>
        <w:rPr>
          <w:rFonts w:ascii="Times New Roman" w:hAnsi="Times New Roman" w:cs="Times New Roman"/>
          <w:b/>
        </w:rPr>
      </w:pPr>
      <w:r w:rsidRPr="00A014B7">
        <w:rPr>
          <w:rFonts w:ascii="Times New Roman" w:hAnsi="Times New Roman" w:cs="Times New Roman"/>
          <w:b/>
        </w:rPr>
        <w:br w:type="page"/>
      </w:r>
    </w:p>
    <w:p w:rsidR="007B21F4" w:rsidRPr="00A014B7" w:rsidRDefault="007B21F4" w:rsidP="00537E34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21F4" w:rsidRPr="00A014B7" w:rsidSect="007B21F4">
          <w:pgSz w:w="12240" w:h="15840"/>
          <w:pgMar w:top="709" w:right="1041" w:bottom="851" w:left="1440" w:header="720" w:footer="720" w:gutter="0"/>
          <w:cols w:space="720"/>
          <w:docGrid w:linePitch="360"/>
        </w:sectPr>
      </w:pPr>
    </w:p>
    <w:p w:rsidR="00537E34" w:rsidRPr="00A014B7" w:rsidRDefault="00537E34" w:rsidP="00537E34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B7">
        <w:rPr>
          <w:rFonts w:ascii="Times New Roman" w:hAnsi="Times New Roman" w:cs="Times New Roman"/>
          <w:b/>
          <w:sz w:val="28"/>
          <w:szCs w:val="28"/>
        </w:rPr>
        <w:lastRenderedPageBreak/>
        <w:t>PHỤ LỤC 2</w:t>
      </w:r>
    </w:p>
    <w:p w:rsidR="00537E34" w:rsidRPr="00A014B7" w:rsidRDefault="00537E34" w:rsidP="00537E34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B7">
        <w:rPr>
          <w:rFonts w:ascii="Times New Roman" w:hAnsi="Times New Roman" w:cs="Times New Roman"/>
          <w:b/>
          <w:sz w:val="28"/>
          <w:szCs w:val="28"/>
        </w:rPr>
        <w:t>DANH SÁCH SINH VIÊN K42 ĐĂNG KÝ THỰC TẬP TỐT NGHIỆP</w:t>
      </w:r>
    </w:p>
    <w:p w:rsidR="00537E34" w:rsidRPr="00A014B7" w:rsidRDefault="00537E34" w:rsidP="00537E34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6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47"/>
        <w:gridCol w:w="1503"/>
        <w:gridCol w:w="1066"/>
        <w:gridCol w:w="720"/>
        <w:gridCol w:w="734"/>
        <w:gridCol w:w="2430"/>
        <w:gridCol w:w="1710"/>
        <w:gridCol w:w="2160"/>
        <w:gridCol w:w="2070"/>
        <w:gridCol w:w="1530"/>
      </w:tblGrid>
      <w:tr w:rsidR="00A014B7" w:rsidRPr="00A014B7" w:rsidTr="005465A9">
        <w:tc>
          <w:tcPr>
            <w:tcW w:w="747" w:type="dxa"/>
            <w:vMerge w:val="restart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1503" w:type="dxa"/>
            <w:vMerge w:val="restart"/>
          </w:tcPr>
          <w:p w:rsidR="005465A9" w:rsidRPr="00A014B7" w:rsidRDefault="005465A9" w:rsidP="00537E34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Mã số SV</w:t>
            </w:r>
          </w:p>
          <w:p w:rsidR="005465A9" w:rsidRPr="00A014B7" w:rsidRDefault="005465A9" w:rsidP="00537E34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(2)</w:t>
            </w:r>
          </w:p>
        </w:tc>
        <w:tc>
          <w:tcPr>
            <w:tcW w:w="1066" w:type="dxa"/>
            <w:vMerge w:val="restart"/>
          </w:tcPr>
          <w:p w:rsidR="005465A9" w:rsidRPr="00A014B7" w:rsidRDefault="005465A9" w:rsidP="00537E34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 </w:t>
            </w:r>
          </w:p>
          <w:p w:rsidR="005465A9" w:rsidRPr="00A014B7" w:rsidRDefault="005465A9" w:rsidP="00537E34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(3)</w:t>
            </w:r>
          </w:p>
        </w:tc>
        <w:tc>
          <w:tcPr>
            <w:tcW w:w="720" w:type="dxa"/>
            <w:vMerge w:val="restart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</w:p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734" w:type="dxa"/>
            <w:vMerge w:val="restart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430" w:type="dxa"/>
            <w:vMerge w:val="restart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Chương trình tiềm năng (6)</w:t>
            </w:r>
          </w:p>
        </w:tc>
        <w:tc>
          <w:tcPr>
            <w:tcW w:w="1710" w:type="dxa"/>
            <w:vMerge w:val="restart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Tự liên hệ </w:t>
            </w:r>
          </w:p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4230" w:type="dxa"/>
            <w:gridSpan w:val="2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Khoa giới thiệu  (8)</w:t>
            </w:r>
          </w:p>
        </w:tc>
        <w:tc>
          <w:tcPr>
            <w:tcW w:w="1530" w:type="dxa"/>
            <w:vMerge w:val="restart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</w:tr>
      <w:tr w:rsidR="00A014B7" w:rsidRPr="00A014B7" w:rsidTr="005465A9">
        <w:tc>
          <w:tcPr>
            <w:tcW w:w="747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Nguyện vọng 1</w:t>
            </w:r>
          </w:p>
        </w:tc>
        <w:tc>
          <w:tcPr>
            <w:tcW w:w="207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4B7">
              <w:rPr>
                <w:rFonts w:ascii="Times New Roman" w:hAnsi="Times New Roman" w:cs="Times New Roman"/>
                <w:b/>
                <w:sz w:val="28"/>
                <w:szCs w:val="28"/>
              </w:rPr>
              <w:t>Nguyện vọng 2</w:t>
            </w:r>
          </w:p>
        </w:tc>
        <w:tc>
          <w:tcPr>
            <w:tcW w:w="1530" w:type="dxa"/>
            <w:vMerge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7" w:rsidRPr="00A014B7" w:rsidTr="005465A9">
        <w:tc>
          <w:tcPr>
            <w:tcW w:w="747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7" w:rsidRPr="00A014B7" w:rsidTr="005465A9">
        <w:tc>
          <w:tcPr>
            <w:tcW w:w="747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7" w:rsidRPr="00A014B7" w:rsidTr="005465A9">
        <w:tc>
          <w:tcPr>
            <w:tcW w:w="747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4B7" w:rsidRPr="00A014B7" w:rsidTr="005465A9">
        <w:tc>
          <w:tcPr>
            <w:tcW w:w="747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465A9" w:rsidRPr="00A014B7" w:rsidRDefault="005465A9" w:rsidP="00537E34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E34" w:rsidRPr="00A014B7" w:rsidRDefault="00537E34" w:rsidP="005465A9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5A9" w:rsidRPr="00A014B7" w:rsidRDefault="005465A9" w:rsidP="00782569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A014B7">
        <w:rPr>
          <w:rFonts w:ascii="Times New Roman" w:hAnsi="Times New Roman" w:cs="Times New Roman"/>
          <w:b/>
          <w:sz w:val="28"/>
          <w:szCs w:val="28"/>
        </w:rPr>
        <w:t xml:space="preserve">Chú ý:-  </w:t>
      </w:r>
      <w:r w:rsidRPr="00A014B7">
        <w:rPr>
          <w:rFonts w:ascii="Times New Roman" w:hAnsi="Times New Roman" w:cs="Times New Roman"/>
          <w:sz w:val="28"/>
          <w:szCs w:val="28"/>
        </w:rPr>
        <w:t>Sắp xếp danh sách theo thứ tự</w:t>
      </w:r>
      <w:r w:rsidR="00782569" w:rsidRPr="00A014B7">
        <w:rPr>
          <w:rFonts w:ascii="Times New Roman" w:hAnsi="Times New Roman" w:cs="Times New Roman"/>
          <w:sz w:val="28"/>
          <w:szCs w:val="28"/>
        </w:rPr>
        <w:t>.</w:t>
      </w:r>
      <w:r w:rsidRPr="00A01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69" w:rsidRPr="00A014B7" w:rsidRDefault="005465A9" w:rsidP="00782569">
      <w:pPr>
        <w:pStyle w:val="ListParagraph"/>
        <w:numPr>
          <w:ilvl w:val="0"/>
          <w:numId w:val="1"/>
        </w:numPr>
        <w:spacing w:after="60" w:line="240" w:lineRule="auto"/>
        <w:ind w:hanging="117"/>
        <w:rPr>
          <w:rFonts w:ascii="Times New Roman" w:hAnsi="Times New Roman" w:cs="Times New Roman"/>
          <w:sz w:val="28"/>
          <w:szCs w:val="28"/>
        </w:rPr>
      </w:pPr>
      <w:r w:rsidRPr="00A014B7">
        <w:rPr>
          <w:rFonts w:ascii="Times New Roman" w:hAnsi="Times New Roman" w:cs="Times New Roman"/>
          <w:sz w:val="28"/>
          <w:szCs w:val="28"/>
        </w:rPr>
        <w:t xml:space="preserve"> </w:t>
      </w:r>
      <w:r w:rsidR="00782569" w:rsidRPr="00A014B7">
        <w:rPr>
          <w:rFonts w:ascii="Times New Roman" w:hAnsi="Times New Roman" w:cs="Times New Roman"/>
          <w:sz w:val="28"/>
          <w:szCs w:val="28"/>
        </w:rPr>
        <w:t xml:space="preserve">Sinh viên chỉ được lựa chọn 1 trong 3 nguyện vọng. </w:t>
      </w:r>
    </w:p>
    <w:p w:rsidR="005465A9" w:rsidRPr="00A014B7" w:rsidRDefault="00782569" w:rsidP="00782569">
      <w:pPr>
        <w:pStyle w:val="ListParagraph"/>
        <w:numPr>
          <w:ilvl w:val="0"/>
          <w:numId w:val="1"/>
        </w:numPr>
        <w:spacing w:after="60" w:line="240" w:lineRule="auto"/>
        <w:ind w:hanging="117"/>
        <w:rPr>
          <w:rFonts w:ascii="Times New Roman" w:hAnsi="Times New Roman" w:cs="Times New Roman"/>
          <w:sz w:val="28"/>
          <w:szCs w:val="28"/>
        </w:rPr>
      </w:pPr>
      <w:r w:rsidRPr="00A014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65A9" w:rsidRPr="00A014B7">
        <w:rPr>
          <w:rFonts w:ascii="Times New Roman" w:hAnsi="Times New Roman" w:cs="Times New Roman"/>
          <w:sz w:val="28"/>
          <w:szCs w:val="28"/>
        </w:rPr>
        <w:t>Ghi đầy đủ</w:t>
      </w:r>
      <w:r w:rsidRPr="00A014B7">
        <w:rPr>
          <w:rFonts w:ascii="Times New Roman" w:hAnsi="Times New Roman" w:cs="Times New Roman"/>
          <w:sz w:val="28"/>
          <w:szCs w:val="28"/>
        </w:rPr>
        <w:t xml:space="preserve"> và thống nhất tên đơn vị thực tập vào các cột (6) hoặc (7) hoặc (8).</w:t>
      </w:r>
    </w:p>
    <w:sectPr w:rsidR="005465A9" w:rsidRPr="00A014B7" w:rsidSect="007B21F4">
      <w:pgSz w:w="15840" w:h="12240" w:orient="landscape"/>
      <w:pgMar w:top="1440" w:right="709" w:bottom="104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9D"/>
    <w:multiLevelType w:val="hybridMultilevel"/>
    <w:tmpl w:val="1068B696"/>
    <w:lvl w:ilvl="0" w:tplc="31C4AC3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A7768"/>
    <w:multiLevelType w:val="hybridMultilevel"/>
    <w:tmpl w:val="49268BB2"/>
    <w:lvl w:ilvl="0" w:tplc="11EA8D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02A95"/>
    <w:multiLevelType w:val="hybridMultilevel"/>
    <w:tmpl w:val="CD1A1308"/>
    <w:lvl w:ilvl="0" w:tplc="8308672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177A3"/>
    <w:multiLevelType w:val="hybridMultilevel"/>
    <w:tmpl w:val="4CC69568"/>
    <w:lvl w:ilvl="0" w:tplc="08167A68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3"/>
    <w:rsid w:val="000343D1"/>
    <w:rsid w:val="00070176"/>
    <w:rsid w:val="00095B4D"/>
    <w:rsid w:val="000E6C12"/>
    <w:rsid w:val="001414A7"/>
    <w:rsid w:val="001933A4"/>
    <w:rsid w:val="00204743"/>
    <w:rsid w:val="00282CEF"/>
    <w:rsid w:val="00331EC0"/>
    <w:rsid w:val="00334D3A"/>
    <w:rsid w:val="00337562"/>
    <w:rsid w:val="00363701"/>
    <w:rsid w:val="0036384E"/>
    <w:rsid w:val="003F5D4D"/>
    <w:rsid w:val="003F7909"/>
    <w:rsid w:val="00400647"/>
    <w:rsid w:val="00426BD2"/>
    <w:rsid w:val="00483BCB"/>
    <w:rsid w:val="00486913"/>
    <w:rsid w:val="004E3C20"/>
    <w:rsid w:val="00524412"/>
    <w:rsid w:val="00537E34"/>
    <w:rsid w:val="005465A9"/>
    <w:rsid w:val="00597E97"/>
    <w:rsid w:val="005A3BEF"/>
    <w:rsid w:val="00605C7C"/>
    <w:rsid w:val="00633560"/>
    <w:rsid w:val="00676A4D"/>
    <w:rsid w:val="006E6B60"/>
    <w:rsid w:val="00706B5D"/>
    <w:rsid w:val="007634D7"/>
    <w:rsid w:val="00782569"/>
    <w:rsid w:val="007B21F4"/>
    <w:rsid w:val="007B6749"/>
    <w:rsid w:val="007C1847"/>
    <w:rsid w:val="008228DA"/>
    <w:rsid w:val="00870841"/>
    <w:rsid w:val="00875100"/>
    <w:rsid w:val="008D23FD"/>
    <w:rsid w:val="008D4323"/>
    <w:rsid w:val="008F1575"/>
    <w:rsid w:val="00912AEC"/>
    <w:rsid w:val="009E0411"/>
    <w:rsid w:val="009F6DF8"/>
    <w:rsid w:val="00A014B7"/>
    <w:rsid w:val="00A22300"/>
    <w:rsid w:val="00A30A47"/>
    <w:rsid w:val="00A37D84"/>
    <w:rsid w:val="00A57965"/>
    <w:rsid w:val="00A943D8"/>
    <w:rsid w:val="00AB3674"/>
    <w:rsid w:val="00AE317E"/>
    <w:rsid w:val="00AE6031"/>
    <w:rsid w:val="00B066B3"/>
    <w:rsid w:val="00B47885"/>
    <w:rsid w:val="00B75FEB"/>
    <w:rsid w:val="00B87C22"/>
    <w:rsid w:val="00C447CD"/>
    <w:rsid w:val="00D6041A"/>
    <w:rsid w:val="00DD6E62"/>
    <w:rsid w:val="00E1452E"/>
    <w:rsid w:val="00E45EEF"/>
    <w:rsid w:val="00E57FB3"/>
    <w:rsid w:val="00E634E0"/>
    <w:rsid w:val="00E65013"/>
    <w:rsid w:val="00E8189B"/>
    <w:rsid w:val="00EB4CCC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4B7EF-5961-4BF5-9942-ECBB9F1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209793423670036538gmail-m-2305976558188352495gmail-m7667053143495441907gmail-msolistparagraph">
    <w:name w:val="m_4209793423670036538gmail-m_-2305976558188352495gmail-m_7667053143495441907gmail-msolistparagraph"/>
    <w:basedOn w:val="Normal"/>
    <w:rsid w:val="00B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66B3"/>
  </w:style>
  <w:style w:type="character" w:styleId="Hyperlink">
    <w:name w:val="Hyperlink"/>
    <w:basedOn w:val="DefaultParagraphFont"/>
    <w:uiPriority w:val="99"/>
    <w:unhideWhenUsed/>
    <w:rsid w:val="00B066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06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0A47"/>
    <w:pPr>
      <w:ind w:left="720"/>
      <w:contextualSpacing/>
    </w:pPr>
  </w:style>
  <w:style w:type="table" w:styleId="TableGrid">
    <w:name w:val="Table Grid"/>
    <w:basedOn w:val="TableNormal"/>
    <w:uiPriority w:val="59"/>
    <w:rsid w:val="0053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.ueh.edu.vn" TargetMode="External"/><Relationship Id="rId3" Type="http://schemas.openxmlformats.org/officeDocument/2006/relationships/styles" Target="styles.xml"/><Relationship Id="rId7" Type="http://schemas.openxmlformats.org/officeDocument/2006/relationships/hyperlink" Target="mailto:aisa@ueh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b.ueh.edu.v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2324-6A63-46AF-B844-5FE7DFC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2018-11-27T07:45:00Z</cp:lastPrinted>
  <dcterms:created xsi:type="dcterms:W3CDTF">2019-07-18T15:19:00Z</dcterms:created>
  <dcterms:modified xsi:type="dcterms:W3CDTF">2019-07-18T15:19:00Z</dcterms:modified>
</cp:coreProperties>
</file>